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2C6" w:rsidRPr="00C55EE8" w:rsidRDefault="00C55EE8">
      <w:pPr>
        <w:pStyle w:val="aa"/>
        <w:rPr>
          <w:lang w:val="ru-RU"/>
        </w:rPr>
      </w:pPr>
      <w:bookmarkStart w:id="0" w:name="_GoBack"/>
      <w:bookmarkEnd w:id="0"/>
      <w:r w:rsidRPr="00C55EE8">
        <w:rPr>
          <w:lang w:val="ru-RU"/>
        </w:rPr>
        <w:t>Договор на обслуживание</w:t>
      </w:r>
      <w:r w:rsidRPr="00C55EE8">
        <w:rPr>
          <w:lang w:val="ru-RU"/>
        </w:rPr>
        <w:br/>
        <w:t>маркировочного оборудования</w:t>
      </w:r>
    </w:p>
    <w:p w:rsidR="007772C6" w:rsidRPr="00C55EE8" w:rsidRDefault="00C55EE8">
      <w:pPr>
        <w:rPr>
          <w:lang w:val="ru-RU"/>
        </w:rPr>
      </w:pPr>
      <w:r w:rsidRPr="00C55EE8">
        <w:rPr>
          <w:rFonts w:eastAsia="Arial"/>
          <w:color w:val="66717F"/>
          <w:sz w:val="18"/>
          <w:lang w:val="ru-RU"/>
        </w:rPr>
        <w:t>Техническое обслуживание, ремонт и поставка расходных материалов. Для организаций и индивидуальных предпринимателей.</w:t>
      </w:r>
    </w:p>
    <w:p w:rsidR="007772C6" w:rsidRPr="00C55EE8" w:rsidRDefault="00C55EE8">
      <w:pPr>
        <w:rPr>
          <w:lang w:val="ru-RU"/>
        </w:rPr>
      </w:pPr>
      <w:r w:rsidRPr="00C55EE8">
        <w:rPr>
          <w:rFonts w:eastAsia="Arial"/>
          <w:color w:val="202936"/>
          <w:lang w:val="ru-RU"/>
        </w:rPr>
        <w:t xml:space="preserve">№ ____________________                         г. Раменское, «____» ______________ </w:t>
      </w:r>
      <w:r w:rsidRPr="00C55EE8">
        <w:rPr>
          <w:rFonts w:eastAsia="Arial"/>
          <w:color w:val="202936"/>
          <w:lang w:val="ru-RU"/>
        </w:rPr>
        <w:t>20____ г.</w:t>
      </w:r>
    </w:p>
    <w:p w:rsidR="007772C6" w:rsidRPr="00C55EE8" w:rsidRDefault="00C55EE8">
      <w:pPr>
        <w:rPr>
          <w:lang w:val="ru-RU"/>
        </w:rPr>
      </w:pPr>
      <w:r w:rsidRPr="00C55EE8">
        <w:rPr>
          <w:rFonts w:eastAsia="Arial"/>
          <w:color w:val="202936"/>
          <w:lang w:val="ru-RU"/>
        </w:rPr>
        <w:t>Индивидуальный предприниматель Захваткин Валерий Александрович, ОГРНИП 317502700045603, именуемый в дальнейшем «Исполнитель», с одной стороны, и</w:t>
      </w:r>
    </w:p>
    <w:p w:rsidR="007772C6" w:rsidRPr="00C55EE8" w:rsidRDefault="00C55EE8">
      <w:pPr>
        <w:rPr>
          <w:lang w:val="ru-RU"/>
        </w:rPr>
      </w:pPr>
      <w:r w:rsidRPr="00C55EE8">
        <w:rPr>
          <w:rFonts w:eastAsia="Arial"/>
          <w:color w:val="202936"/>
          <w:lang w:val="ru-RU"/>
        </w:rPr>
        <w:t>________________________________________________________________________,</w:t>
      </w:r>
      <w:r w:rsidRPr="00C55EE8">
        <w:rPr>
          <w:rFonts w:eastAsia="Arial"/>
          <w:color w:val="202936"/>
          <w:lang w:val="ru-RU"/>
        </w:rPr>
        <w:br/>
        <w:t>полное наименование организ</w:t>
      </w:r>
      <w:r w:rsidRPr="00C55EE8">
        <w:rPr>
          <w:rFonts w:eastAsia="Arial"/>
          <w:color w:val="202936"/>
          <w:lang w:val="ru-RU"/>
        </w:rPr>
        <w:t>ации или ФИО индивидуального предпринимателя</w:t>
      </w:r>
    </w:p>
    <w:p w:rsidR="007772C6" w:rsidRPr="00C55EE8" w:rsidRDefault="00C55EE8">
      <w:pPr>
        <w:rPr>
          <w:lang w:val="ru-RU"/>
        </w:rPr>
      </w:pPr>
      <w:r w:rsidRPr="00C55EE8">
        <w:rPr>
          <w:rFonts w:eastAsia="Arial"/>
          <w:color w:val="202936"/>
          <w:lang w:val="ru-RU"/>
        </w:rPr>
        <w:t>в лице __________________________________________________________________,</w:t>
      </w:r>
      <w:r w:rsidRPr="00C55EE8">
        <w:rPr>
          <w:rFonts w:eastAsia="Arial"/>
          <w:color w:val="202936"/>
          <w:lang w:val="ru-RU"/>
        </w:rPr>
        <w:br/>
        <w:t>действующего на основании _________________________________________________,</w:t>
      </w:r>
      <w:r w:rsidRPr="00C55EE8">
        <w:rPr>
          <w:rFonts w:eastAsia="Arial"/>
          <w:color w:val="202936"/>
          <w:lang w:val="ru-RU"/>
        </w:rPr>
        <w:br/>
        <w:t>далее — «Заказчик», с другой стороны, совмес</w:t>
      </w:r>
      <w:r w:rsidRPr="00C55EE8">
        <w:rPr>
          <w:rFonts w:eastAsia="Arial"/>
          <w:color w:val="202936"/>
          <w:lang w:val="ru-RU"/>
        </w:rPr>
        <w:t>тно именуемые «Стороны», заключили настоящий договор о нижеследующем.</w:t>
      </w:r>
    </w:p>
    <w:p w:rsidR="007772C6" w:rsidRPr="00C55EE8" w:rsidRDefault="00C55EE8">
      <w:pPr>
        <w:pStyle w:val="1"/>
        <w:rPr>
          <w:lang w:val="ru-RU"/>
        </w:rPr>
      </w:pPr>
      <w:r w:rsidRPr="00C55EE8">
        <w:rPr>
          <w:lang w:val="ru-RU"/>
        </w:rPr>
        <w:t>1 Предмет договора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1.1.  </w:t>
      </w:r>
      <w:r w:rsidRPr="00C55EE8">
        <w:rPr>
          <w:rFonts w:eastAsia="Arial"/>
          <w:color w:val="202936"/>
          <w:lang w:val="ru-RU"/>
        </w:rPr>
        <w:t>Исполнитель по заявкам Заказчика выполняет техническое обслуживание и ремонт маркировочного оборудования, а также поставляет расходные материалы и запасные части</w:t>
      </w:r>
      <w:r w:rsidRPr="00C55EE8">
        <w:rPr>
          <w:rFonts w:eastAsia="Arial"/>
          <w:color w:val="202936"/>
          <w:lang w:val="ru-RU"/>
        </w:rPr>
        <w:t>. Заказчик принимает и оплачивает согласованные работы и поставки.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1.2.  </w:t>
      </w:r>
      <w:r w:rsidRPr="00C55EE8">
        <w:rPr>
          <w:rFonts w:eastAsia="Arial"/>
          <w:color w:val="202936"/>
          <w:lang w:val="ru-RU"/>
        </w:rPr>
        <w:t>Оборудование, состав работ, материалы, стоимость, место и сроки исполнения определяются в заявке по форме Приложения № 1. Согласованная Сторонами заявка является неотъемлемой частью д</w:t>
      </w:r>
      <w:r w:rsidRPr="00C55EE8">
        <w:rPr>
          <w:rFonts w:eastAsia="Arial"/>
          <w:color w:val="202936"/>
          <w:lang w:val="ru-RU"/>
        </w:rPr>
        <w:t>оговора.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1.3.  </w:t>
      </w:r>
      <w:r w:rsidRPr="00C55EE8">
        <w:rPr>
          <w:rFonts w:eastAsia="Arial"/>
          <w:color w:val="202936"/>
          <w:lang w:val="ru-RU"/>
        </w:rPr>
        <w:t>Замена деталей и поставка материалов, не включённых в согласованную заявку, оформляются дополнительным согласованием Сторон до их выполнения или поставки.</w:t>
      </w:r>
    </w:p>
    <w:p w:rsidR="007772C6" w:rsidRPr="00C55EE8" w:rsidRDefault="00C55EE8">
      <w:pPr>
        <w:pStyle w:val="1"/>
        <w:rPr>
          <w:lang w:val="ru-RU"/>
        </w:rPr>
      </w:pPr>
      <w:r w:rsidRPr="00C55EE8">
        <w:rPr>
          <w:lang w:val="ru-RU"/>
        </w:rPr>
        <w:t>2 Порядок обращения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2.1.  </w:t>
      </w:r>
      <w:r w:rsidRPr="00C55EE8">
        <w:rPr>
          <w:rFonts w:eastAsia="Arial"/>
          <w:color w:val="202936"/>
          <w:lang w:val="ru-RU"/>
        </w:rPr>
        <w:t xml:space="preserve">Заказчик направляет заявку от имени уполномоченного лица по </w:t>
      </w:r>
      <w:r w:rsidRPr="00C55EE8">
        <w:rPr>
          <w:rFonts w:eastAsia="Arial"/>
          <w:color w:val="202936"/>
          <w:lang w:val="ru-RU"/>
        </w:rPr>
        <w:t>электронной почте или в согласованном мессенджере. В заявке указываются модель оборудования, известная неисправность либо задача и контактное лицо.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2.2.  </w:t>
      </w:r>
      <w:r w:rsidRPr="00C55EE8">
        <w:rPr>
          <w:rFonts w:eastAsia="Arial"/>
          <w:color w:val="202936"/>
          <w:lang w:val="ru-RU"/>
        </w:rPr>
        <w:t>После получения заявки Стороны согласуют объём работ, условия оплаты и дату исполнения. Срочный выезд,</w:t>
      </w:r>
      <w:r w:rsidRPr="00C55EE8">
        <w:rPr>
          <w:rFonts w:eastAsia="Arial"/>
          <w:color w:val="202936"/>
          <w:lang w:val="ru-RU"/>
        </w:rPr>
        <w:t xml:space="preserve"> работа в выходные и праздничные дни согласуются отдельно.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2.3.  </w:t>
      </w:r>
      <w:r w:rsidRPr="00C55EE8">
        <w:rPr>
          <w:rFonts w:eastAsia="Arial"/>
          <w:color w:val="202936"/>
          <w:lang w:val="ru-RU"/>
        </w:rPr>
        <w:t>Ремонт выполняется на территории Заказчика или в мастерской Исполнителя по соглашению Сторон. Расходы на доставку оборудования Исполнителю и возврат Заказчику несёт Заказчик, если иное не сог</w:t>
      </w:r>
      <w:r w:rsidRPr="00C55EE8">
        <w:rPr>
          <w:rFonts w:eastAsia="Arial"/>
          <w:color w:val="202936"/>
          <w:lang w:val="ru-RU"/>
        </w:rPr>
        <w:t>ласовано в заявке.</w:t>
      </w:r>
    </w:p>
    <w:p w:rsidR="007772C6" w:rsidRPr="00C55EE8" w:rsidRDefault="00C55EE8">
      <w:pPr>
        <w:rPr>
          <w:lang w:val="ru-RU"/>
        </w:rPr>
      </w:pPr>
      <w:r w:rsidRPr="00C55EE8">
        <w:rPr>
          <w:lang w:val="ru-RU"/>
        </w:rPr>
        <w:br w:type="page"/>
      </w:r>
    </w:p>
    <w:p w:rsidR="007772C6" w:rsidRPr="00C55EE8" w:rsidRDefault="00C55EE8">
      <w:pPr>
        <w:pStyle w:val="1"/>
        <w:rPr>
          <w:lang w:val="ru-RU"/>
        </w:rPr>
      </w:pPr>
      <w:r w:rsidRPr="00C55EE8">
        <w:rPr>
          <w:lang w:val="ru-RU"/>
        </w:rPr>
        <w:lastRenderedPageBreak/>
        <w:t>3 Стоимость и порядок оплаты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3.1.  </w:t>
      </w:r>
      <w:r w:rsidRPr="00C55EE8">
        <w:rPr>
          <w:rFonts w:eastAsia="Arial"/>
          <w:color w:val="202936"/>
          <w:lang w:val="ru-RU"/>
        </w:rPr>
        <w:t>Общая сумма договора складывается из стоимости фактически согласованных и выполненных работ и поставленных материалов в период его действия. Стоимость конкретного обращения фиксируется в заявке.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3.2. </w:t>
      </w:r>
      <w:r w:rsidRPr="00C55EE8">
        <w:rPr>
          <w:rFonts w:eastAsia="Arial"/>
          <w:b/>
          <w:color w:val="202936"/>
          <w:lang w:val="ru-RU"/>
        </w:rPr>
        <w:t xml:space="preserve"> </w:t>
      </w:r>
      <w:r w:rsidRPr="00C55EE8">
        <w:rPr>
          <w:rFonts w:eastAsia="Arial"/>
          <w:color w:val="202936"/>
          <w:lang w:val="ru-RU"/>
        </w:rPr>
        <w:t>Работы оплачиваются не позднее 10 календарных дней после выставления счёта. Аванс за работы, если он требуется, отдельно согласуется в заявке.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3.3.  </w:t>
      </w:r>
      <w:r w:rsidRPr="00C55EE8">
        <w:rPr>
          <w:rFonts w:eastAsia="Arial"/>
          <w:color w:val="202936"/>
          <w:lang w:val="ru-RU"/>
        </w:rPr>
        <w:t>Расходные материалы, фильтры, детали и запасные части оплачиваются отдельно по счёту. Аванс за поставку ра</w:t>
      </w:r>
      <w:r w:rsidRPr="00C55EE8">
        <w:rPr>
          <w:rFonts w:eastAsia="Arial"/>
          <w:color w:val="202936"/>
          <w:lang w:val="ru-RU"/>
        </w:rPr>
        <w:t>сходных материалов составляет 100% стоимости и вносится в течение 5 календарных дней со дня выставления счёта.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3.4.  </w:t>
      </w:r>
      <w:r w:rsidRPr="00C55EE8">
        <w:rPr>
          <w:rFonts w:eastAsia="Arial"/>
          <w:color w:val="202936"/>
          <w:lang w:val="ru-RU"/>
        </w:rPr>
        <w:t>Сведения о применении НДС указываются в счёте и документах по соответствующей поставке или работе.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3.5.  </w:t>
      </w:r>
      <w:r w:rsidRPr="00C55EE8">
        <w:rPr>
          <w:rFonts w:eastAsia="Arial"/>
          <w:color w:val="202936"/>
          <w:lang w:val="ru-RU"/>
        </w:rPr>
        <w:t>Изменение расценок письменно согла</w:t>
      </w:r>
      <w:r w:rsidRPr="00C55EE8">
        <w:rPr>
          <w:rFonts w:eastAsia="Arial"/>
          <w:color w:val="202936"/>
          <w:lang w:val="ru-RU"/>
        </w:rPr>
        <w:t>суется с Заказчиком за 10 дней до их применения. Стоимость уже согласованной заявки изменяется только по соглашению Сторон.</w:t>
      </w:r>
    </w:p>
    <w:p w:rsidR="007772C6" w:rsidRPr="00C55EE8" w:rsidRDefault="00C55EE8">
      <w:pPr>
        <w:pStyle w:val="1"/>
        <w:rPr>
          <w:lang w:val="ru-RU"/>
        </w:rPr>
      </w:pPr>
      <w:r w:rsidRPr="00C55EE8">
        <w:rPr>
          <w:lang w:val="ru-RU"/>
        </w:rPr>
        <w:t>4 Выполнение и приёмка работ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4.1.  </w:t>
      </w:r>
      <w:r w:rsidRPr="00C55EE8">
        <w:rPr>
          <w:rFonts w:eastAsia="Arial"/>
          <w:color w:val="202936"/>
          <w:lang w:val="ru-RU"/>
        </w:rPr>
        <w:t>Техническое обслуживание выполняется в соответствии с требованиями производителя, изложенными в т</w:t>
      </w:r>
      <w:r w:rsidRPr="00C55EE8">
        <w:rPr>
          <w:rFonts w:eastAsia="Arial"/>
          <w:color w:val="202936"/>
          <w:lang w:val="ru-RU"/>
        </w:rPr>
        <w:t>ехнической документации. Результаты обслуживания и настройки отражаются в тестовом листе оборудования.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4.2.  </w:t>
      </w:r>
      <w:r w:rsidRPr="00C55EE8">
        <w:rPr>
          <w:rFonts w:eastAsia="Arial"/>
          <w:color w:val="202936"/>
          <w:lang w:val="ru-RU"/>
        </w:rPr>
        <w:t>Выезд специалиста для ремонта осуществляется не позднее 5 рабочих дней после согласования заявки и поступления аванса, если он предусмотрен заявкой</w:t>
      </w:r>
      <w:r w:rsidRPr="00C55EE8">
        <w:rPr>
          <w:rFonts w:eastAsia="Arial"/>
          <w:color w:val="202936"/>
          <w:lang w:val="ru-RU"/>
        </w:rPr>
        <w:t>, либо в другой согласованный Сторонами срок. Сроки срочного выезда определяются отдельно.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4.3.  </w:t>
      </w:r>
      <w:r w:rsidRPr="00C55EE8">
        <w:rPr>
          <w:rFonts w:eastAsia="Arial"/>
          <w:color w:val="202936"/>
          <w:lang w:val="ru-RU"/>
        </w:rPr>
        <w:t>Заказчик обеспечивает доступ к оборудованию и безопасное рабочее место в согласованное время, а также необходимые вспомогательные работы со своей стороны. Испо</w:t>
      </w:r>
      <w:r w:rsidRPr="00C55EE8">
        <w:rPr>
          <w:rFonts w:eastAsia="Arial"/>
          <w:color w:val="202936"/>
          <w:lang w:val="ru-RU"/>
        </w:rPr>
        <w:t>лнитель соблюдает правила внутреннего распорядка и требования безопасности на площадке Заказчика.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4.4.  </w:t>
      </w:r>
      <w:r w:rsidRPr="00C55EE8">
        <w:rPr>
          <w:rFonts w:eastAsia="Arial"/>
          <w:color w:val="202936"/>
          <w:lang w:val="ru-RU"/>
        </w:rPr>
        <w:t>Заказчик вправе контролировать ход и качество работ. Необходимость дополнительных работ, замены узлов и применения деталей другого исполнения согласуетс</w:t>
      </w:r>
      <w:r w:rsidRPr="00C55EE8">
        <w:rPr>
          <w:rFonts w:eastAsia="Arial"/>
          <w:color w:val="202936"/>
          <w:lang w:val="ru-RU"/>
        </w:rPr>
        <w:t>я с Заказчиком; замена не должна ухудшать работоспособность оборудования.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4.5.  </w:t>
      </w:r>
      <w:r w:rsidRPr="00C55EE8">
        <w:rPr>
          <w:rFonts w:eastAsia="Arial"/>
          <w:color w:val="202936"/>
          <w:lang w:val="ru-RU"/>
        </w:rPr>
        <w:t>После ремонта исправность проверяется с использованием тестов, рекомендованных изготовителем, в присутствии представителя Заказчика. Результат оформляется актом приёма-сдачи вы</w:t>
      </w:r>
      <w:r w:rsidRPr="00C55EE8">
        <w:rPr>
          <w:rFonts w:eastAsia="Arial"/>
          <w:color w:val="202936"/>
          <w:lang w:val="ru-RU"/>
        </w:rPr>
        <w:t>полненных работ, а передача материалов и запчастей — соответствующими передаточными документами.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4.6.  </w:t>
      </w:r>
      <w:r w:rsidRPr="00C55EE8">
        <w:rPr>
          <w:rFonts w:eastAsia="Arial"/>
          <w:color w:val="202936"/>
          <w:lang w:val="ru-RU"/>
        </w:rPr>
        <w:t xml:space="preserve">В течение рабочего дня после завершения работ Заказчик подписывает акт или направляет мотивированные замечания. Выявленные при проверке недостатки </w:t>
      </w:r>
      <w:r w:rsidRPr="00C55EE8">
        <w:rPr>
          <w:rFonts w:eastAsia="Arial"/>
          <w:color w:val="202936"/>
          <w:lang w:val="ru-RU"/>
        </w:rPr>
        <w:t>фиксируются в акте либо другом согласованном документе.</w:t>
      </w:r>
    </w:p>
    <w:p w:rsidR="007772C6" w:rsidRPr="00C55EE8" w:rsidRDefault="00C55EE8">
      <w:pPr>
        <w:rPr>
          <w:lang w:val="ru-RU"/>
        </w:rPr>
      </w:pPr>
      <w:r w:rsidRPr="00C55EE8">
        <w:rPr>
          <w:lang w:val="ru-RU"/>
        </w:rPr>
        <w:br w:type="page"/>
      </w:r>
    </w:p>
    <w:p w:rsidR="007772C6" w:rsidRPr="00C55EE8" w:rsidRDefault="00C55EE8">
      <w:pPr>
        <w:pStyle w:val="1"/>
        <w:rPr>
          <w:lang w:val="ru-RU"/>
        </w:rPr>
      </w:pPr>
      <w:r w:rsidRPr="00C55EE8">
        <w:rPr>
          <w:lang w:val="ru-RU"/>
        </w:rPr>
        <w:lastRenderedPageBreak/>
        <w:t>5 Гарантия и сохранность оборудования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5.1.  </w:t>
      </w:r>
      <w:r w:rsidRPr="00C55EE8">
        <w:rPr>
          <w:rFonts w:eastAsia="Arial"/>
          <w:color w:val="202936"/>
          <w:lang w:val="ru-RU"/>
        </w:rPr>
        <w:t>Исполнитель обеспечивает выполнение работ квалифицированными специалистами в соответствии с требованиями технической документации на оборудование.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5.2.  </w:t>
      </w:r>
      <w:r w:rsidRPr="00C55EE8">
        <w:rPr>
          <w:rFonts w:eastAsia="Arial"/>
          <w:color w:val="202936"/>
          <w:lang w:val="ru-RU"/>
        </w:rPr>
        <w:t>П</w:t>
      </w:r>
      <w:r w:rsidRPr="00C55EE8">
        <w:rPr>
          <w:rFonts w:eastAsia="Arial"/>
          <w:color w:val="202936"/>
          <w:lang w:val="ru-RU"/>
        </w:rPr>
        <w:t>ри необходимости поставки вышедших из строя деталей из Китая срок восстановления работоспособности составляет не более 45 суток. При наличии подходящего аппарата в Раменском Стороны могут согласовать подмену на время ремонта; её условия фиксируются отдельн</w:t>
      </w:r>
      <w:r w:rsidRPr="00C55EE8">
        <w:rPr>
          <w:rFonts w:eastAsia="Arial"/>
          <w:color w:val="202936"/>
          <w:lang w:val="ru-RU"/>
        </w:rPr>
        <w:t>о.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5.3.  </w:t>
      </w:r>
      <w:r w:rsidRPr="00C55EE8">
        <w:rPr>
          <w:rFonts w:eastAsia="Arial"/>
          <w:color w:val="202936"/>
          <w:lang w:val="ru-RU"/>
        </w:rPr>
        <w:t xml:space="preserve">Гарантия на восстановленный или заменённый узел составляет 6 месяцев с момента возврата оборудования Заказчику при использовании расходных материалов, предоставленных Исполнителем. Гарантия распространяется на восстановленный или заменённый узел, </w:t>
      </w:r>
      <w:r w:rsidRPr="00C55EE8">
        <w:rPr>
          <w:rFonts w:eastAsia="Arial"/>
          <w:color w:val="202936"/>
          <w:lang w:val="ru-RU"/>
        </w:rPr>
        <w:t>а не на всё оборудование.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5.4.  </w:t>
      </w:r>
      <w:r w:rsidRPr="00C55EE8">
        <w:rPr>
          <w:rFonts w:eastAsia="Arial"/>
          <w:color w:val="202936"/>
          <w:lang w:val="ru-RU"/>
        </w:rPr>
        <w:t>Заказчик использует расходные материалы и запасные части, рекомендованные производителем. При обнаружении неисправности в гарантийный период Заказчик сообщает Исполнителю модель, симптомы и обстоятельства возникновения неисп</w:t>
      </w:r>
      <w:r w:rsidRPr="00C55EE8">
        <w:rPr>
          <w:rFonts w:eastAsia="Arial"/>
          <w:color w:val="202936"/>
          <w:lang w:val="ru-RU"/>
        </w:rPr>
        <w:t>равности для проверки её причины.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5.5.  </w:t>
      </w:r>
      <w:r w:rsidRPr="00C55EE8">
        <w:rPr>
          <w:rFonts w:eastAsia="Arial"/>
          <w:color w:val="202936"/>
          <w:lang w:val="ru-RU"/>
        </w:rPr>
        <w:t>При ремонте в мастерской Исполнитель отвечает за сохранность принятого оборудования, за исключением обстоятельств непреодолимой силы. Комплектность и состояние при передаче рекомендуется фиксировать в заявке или пере</w:t>
      </w:r>
      <w:r w:rsidRPr="00C55EE8">
        <w:rPr>
          <w:rFonts w:eastAsia="Arial"/>
          <w:color w:val="202936"/>
          <w:lang w:val="ru-RU"/>
        </w:rPr>
        <w:t>даточном документе.</w:t>
      </w:r>
    </w:p>
    <w:p w:rsidR="007772C6" w:rsidRPr="00C55EE8" w:rsidRDefault="00C55EE8">
      <w:pPr>
        <w:pStyle w:val="1"/>
        <w:rPr>
          <w:lang w:val="ru-RU"/>
        </w:rPr>
      </w:pPr>
      <w:r w:rsidRPr="00C55EE8">
        <w:rPr>
          <w:lang w:val="ru-RU"/>
        </w:rPr>
        <w:t>6 Ответственность и разрешение споров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6.1.  </w:t>
      </w:r>
      <w:r w:rsidRPr="00C55EE8">
        <w:rPr>
          <w:rFonts w:eastAsia="Arial"/>
          <w:color w:val="202936"/>
          <w:lang w:val="ru-RU"/>
        </w:rPr>
        <w:t>При просрочке денежного обязательства начисляются проценты в порядке и размере, предусмотренных статьёй 395 Гражданского кодекса Российской Федерации.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6.2.  </w:t>
      </w:r>
      <w:r w:rsidRPr="00C55EE8">
        <w:rPr>
          <w:rFonts w:eastAsia="Arial"/>
          <w:color w:val="202936"/>
          <w:lang w:val="ru-RU"/>
        </w:rPr>
        <w:t>Споры по исполнению договора Сторон</w:t>
      </w:r>
      <w:r w:rsidRPr="00C55EE8">
        <w:rPr>
          <w:rFonts w:eastAsia="Arial"/>
          <w:color w:val="202936"/>
          <w:lang w:val="ru-RU"/>
        </w:rPr>
        <w:t>ы стремятся разрешить путём переговоров. При недостижении соглашения спор передаётся в арбитражный суд по месту нахождения истца в соответствии с законодательством Российской Федерации.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6.3.  </w:t>
      </w:r>
      <w:r w:rsidRPr="00C55EE8">
        <w:rPr>
          <w:rFonts w:eastAsia="Arial"/>
          <w:color w:val="202936"/>
          <w:lang w:val="ru-RU"/>
        </w:rPr>
        <w:t>При необоснованном отказе Заказчика подписать акт или оплатить с</w:t>
      </w:r>
      <w:r w:rsidRPr="00C55EE8">
        <w:rPr>
          <w:rFonts w:eastAsia="Arial"/>
          <w:color w:val="202936"/>
          <w:lang w:val="ru-RU"/>
        </w:rPr>
        <w:t>огласованные расходы Исполнитель вправе приостановить дальнейшее исполнение договора в порядке, предусмотренном законодательством Российской Федерации.</w:t>
      </w:r>
    </w:p>
    <w:p w:rsidR="007772C6" w:rsidRPr="00C55EE8" w:rsidRDefault="00C55EE8">
      <w:pPr>
        <w:pStyle w:val="1"/>
        <w:rPr>
          <w:lang w:val="ru-RU"/>
        </w:rPr>
      </w:pPr>
      <w:r w:rsidRPr="00C55EE8">
        <w:rPr>
          <w:lang w:val="ru-RU"/>
        </w:rPr>
        <w:t>7 Срок действия договора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7.1.  </w:t>
      </w:r>
      <w:r w:rsidRPr="00C55EE8">
        <w:rPr>
          <w:rFonts w:eastAsia="Arial"/>
          <w:color w:val="202936"/>
          <w:lang w:val="ru-RU"/>
        </w:rPr>
        <w:t>Договор действует 12 месяцев с даты подписания. Если ни одна из Сторон пи</w:t>
      </w:r>
      <w:r w:rsidRPr="00C55EE8">
        <w:rPr>
          <w:rFonts w:eastAsia="Arial"/>
          <w:color w:val="202936"/>
          <w:lang w:val="ru-RU"/>
        </w:rPr>
        <w:t>сьменно не уведомит другую о прекращении договора за 1 месяц до окончания его срока, договор продлевается на следующие 12 месяцев на тех же условиях.</w:t>
      </w:r>
    </w:p>
    <w:p w:rsidR="007772C6" w:rsidRPr="00C55EE8" w:rsidRDefault="00C55EE8">
      <w:pPr>
        <w:ind w:left="465" w:hanging="465"/>
        <w:jc w:val="both"/>
        <w:rPr>
          <w:lang w:val="ru-RU"/>
        </w:rPr>
      </w:pPr>
      <w:r w:rsidRPr="00C55EE8">
        <w:rPr>
          <w:rFonts w:eastAsia="Arial"/>
          <w:b/>
          <w:color w:val="202936"/>
          <w:lang w:val="ru-RU"/>
        </w:rPr>
        <w:t xml:space="preserve">7.2.  </w:t>
      </w:r>
      <w:r w:rsidRPr="00C55EE8">
        <w:rPr>
          <w:rFonts w:eastAsia="Arial"/>
          <w:color w:val="202936"/>
          <w:lang w:val="ru-RU"/>
        </w:rPr>
        <w:t>Прекращение договора не освобождает Стороны от расчётов за уже выполненные работы и поставленные мат</w:t>
      </w:r>
      <w:r w:rsidRPr="00C55EE8">
        <w:rPr>
          <w:rFonts w:eastAsia="Arial"/>
          <w:color w:val="202936"/>
          <w:lang w:val="ru-RU"/>
        </w:rPr>
        <w:t>ериалы. Односторонний отказ от договора осуществляется в соответствии с законодательством Российской Федерации.</w:t>
      </w:r>
    </w:p>
    <w:p w:rsidR="007772C6" w:rsidRPr="00C55EE8" w:rsidRDefault="00C55EE8">
      <w:pPr>
        <w:rPr>
          <w:lang w:val="ru-RU"/>
        </w:rPr>
      </w:pPr>
      <w:r w:rsidRPr="00C55EE8">
        <w:rPr>
          <w:lang w:val="ru-RU"/>
        </w:rPr>
        <w:br w:type="page"/>
      </w:r>
    </w:p>
    <w:p w:rsidR="007772C6" w:rsidRPr="00C55EE8" w:rsidRDefault="00C55EE8">
      <w:pPr>
        <w:pStyle w:val="1"/>
        <w:rPr>
          <w:lang w:val="ru-RU"/>
        </w:rPr>
      </w:pPr>
      <w:r w:rsidRPr="00C55EE8">
        <w:rPr>
          <w:lang w:val="ru-RU"/>
        </w:rPr>
        <w:t>8 Реквизиты и подписи сторон</w:t>
      </w:r>
    </w:p>
    <w:p w:rsidR="007772C6" w:rsidRPr="00C55EE8" w:rsidRDefault="00C55EE8">
      <w:pPr>
        <w:rPr>
          <w:lang w:val="ru-RU"/>
        </w:rPr>
      </w:pPr>
      <w:r w:rsidRPr="00C55EE8">
        <w:rPr>
          <w:rFonts w:eastAsia="Arial"/>
          <w:color w:val="66717F"/>
          <w:sz w:val="18"/>
          <w:lang w:val="ru-RU"/>
        </w:rPr>
        <w:t>До подписания проверьте сведения о Сторонах и заполните все поля Заказчика. Конкретные работы и условия обращения</w:t>
      </w:r>
      <w:r w:rsidRPr="00C55EE8">
        <w:rPr>
          <w:rFonts w:eastAsia="Arial"/>
          <w:color w:val="66717F"/>
          <w:sz w:val="18"/>
          <w:lang w:val="ru-RU"/>
        </w:rPr>
        <w:t xml:space="preserve"> оформляются отдельной заявкой по Приложению № 1.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7772C6" w:rsidRPr="00C55EE8">
        <w:trPr>
          <w:cantSplit/>
          <w:tblHeader/>
        </w:trPr>
        <w:tc>
          <w:tcPr>
            <w:tcW w:w="4762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rPr>
                <w:lang w:val="ru-RU"/>
              </w:rPr>
            </w:pPr>
            <w:r w:rsidRPr="00C55EE8">
              <w:rPr>
                <w:rFonts w:eastAsia="Arial"/>
                <w:b/>
                <w:color w:val="FFFFFF"/>
                <w:sz w:val="18"/>
                <w:lang w:val="ru-RU"/>
              </w:rPr>
              <w:t>Исполнитель</w:t>
            </w:r>
          </w:p>
        </w:tc>
        <w:tc>
          <w:tcPr>
            <w:tcW w:w="4762" w:type="dxa"/>
            <w:shd w:val="clear" w:color="auto" w:fill="273E56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rPr>
                <w:lang w:val="ru-RU"/>
              </w:rPr>
            </w:pPr>
            <w:r w:rsidRPr="00C55EE8">
              <w:rPr>
                <w:rFonts w:eastAsia="Arial"/>
                <w:b/>
                <w:color w:val="FFFFFF"/>
                <w:sz w:val="18"/>
                <w:lang w:val="ru-RU"/>
              </w:rPr>
              <w:t>Заказчик</w:t>
            </w:r>
          </w:p>
        </w:tc>
      </w:tr>
      <w:tr w:rsidR="007772C6" w:rsidRPr="00C55EE8">
        <w:trPr>
          <w:cantSplit/>
        </w:trPr>
        <w:tc>
          <w:tcPr>
            <w:tcW w:w="476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ИП Захваткин Валерий Александрович</w:t>
            </w:r>
          </w:p>
        </w:tc>
        <w:tc>
          <w:tcPr>
            <w:tcW w:w="476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Наименование / ФИО ИП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________________________________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________________________________</w:t>
            </w:r>
          </w:p>
        </w:tc>
      </w:tr>
      <w:tr w:rsidR="007772C6" w:rsidRPr="00C55EE8">
        <w:trPr>
          <w:cantSplit/>
        </w:trPr>
        <w:tc>
          <w:tcPr>
            <w:tcW w:w="4762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ИНН 504001209077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ОГРНИП 317502700045603</w:t>
            </w:r>
          </w:p>
        </w:tc>
        <w:tc>
          <w:tcPr>
            <w:tcW w:w="4762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 xml:space="preserve">ИНН 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t>___________________________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КПП ___________________________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ОГРН / ОГРНИП __________________</w:t>
            </w:r>
          </w:p>
        </w:tc>
      </w:tr>
      <w:tr w:rsidR="007772C6" w:rsidRPr="00C55EE8">
        <w:trPr>
          <w:cantSplit/>
        </w:trPr>
        <w:tc>
          <w:tcPr>
            <w:tcW w:w="476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Адрес: 140103, Московская область, Раменский муниципальный округ, д. Дергаево, ул. Красная, д. 67А</w:t>
            </w:r>
          </w:p>
        </w:tc>
        <w:tc>
          <w:tcPr>
            <w:tcW w:w="476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Адрес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________________________________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t>________________________________</w:t>
            </w:r>
          </w:p>
        </w:tc>
      </w:tr>
      <w:tr w:rsidR="007772C6" w:rsidRPr="00C55EE8">
        <w:trPr>
          <w:cantSplit/>
        </w:trPr>
        <w:tc>
          <w:tcPr>
            <w:tcW w:w="4762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Расчётный счёт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40802810300000197894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Банк: АО «ТБанк»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БИК 044525974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Корреспондентский счёт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30101810145250000974</w:t>
            </w:r>
          </w:p>
        </w:tc>
        <w:tc>
          <w:tcPr>
            <w:tcW w:w="4762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Расчётный счёт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________________________________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Банк ___________________________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БИК __________________________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t>__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Корреспондентский счёт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________________________________</w:t>
            </w:r>
          </w:p>
        </w:tc>
      </w:tr>
      <w:tr w:rsidR="007772C6" w:rsidRPr="00C55EE8">
        <w:trPr>
          <w:cantSplit/>
        </w:trPr>
        <w:tc>
          <w:tcPr>
            <w:tcW w:w="476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Телефон: +7 910 422-21-77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Email: rem@89104222177.ru</w:t>
            </w:r>
          </w:p>
        </w:tc>
        <w:tc>
          <w:tcPr>
            <w:tcW w:w="4762" w:type="dxa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Телефон ________________________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Email __________________________</w:t>
            </w:r>
          </w:p>
        </w:tc>
      </w:tr>
      <w:tr w:rsidR="007772C6" w:rsidRPr="00C55EE8">
        <w:trPr>
          <w:cantSplit/>
        </w:trPr>
        <w:tc>
          <w:tcPr>
            <w:tcW w:w="4762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Подпись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________________ / Захваткин В. А. /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 xml:space="preserve">Дата «____» _____________ 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t>20____ г.</w:t>
            </w:r>
          </w:p>
        </w:tc>
        <w:tc>
          <w:tcPr>
            <w:tcW w:w="4762" w:type="dxa"/>
            <w:shd w:val="clear" w:color="auto" w:fill="F3F5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:rsidR="007772C6" w:rsidRPr="00C55EE8" w:rsidRDefault="00C55EE8">
            <w:pPr>
              <w:spacing w:before="60" w:after="60" w:line="252" w:lineRule="auto"/>
              <w:rPr>
                <w:lang w:val="ru-RU"/>
              </w:rPr>
            </w:pPr>
            <w:r w:rsidRPr="00C55EE8">
              <w:rPr>
                <w:rFonts w:eastAsia="Arial"/>
                <w:color w:val="202936"/>
                <w:sz w:val="19"/>
                <w:lang w:val="ru-RU"/>
              </w:rPr>
              <w:t>Должность ______________________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Подпись __________ / __________ /</w:t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</w:r>
            <w:r w:rsidRPr="00C55EE8">
              <w:rPr>
                <w:rFonts w:eastAsia="Arial"/>
                <w:color w:val="202936"/>
                <w:sz w:val="19"/>
                <w:lang w:val="ru-RU"/>
              </w:rPr>
              <w:br/>
              <w:t>Дата «____» _____________ 20____ г.</w:t>
            </w:r>
          </w:p>
        </w:tc>
      </w:tr>
    </w:tbl>
    <w:p w:rsidR="007772C6" w:rsidRPr="00C55EE8" w:rsidRDefault="00C55EE8">
      <w:pPr>
        <w:rPr>
          <w:lang w:val="ru-RU"/>
        </w:rPr>
      </w:pPr>
      <w:r w:rsidRPr="00C55EE8">
        <w:rPr>
          <w:rFonts w:eastAsia="Arial"/>
          <w:color w:val="66717F"/>
          <w:sz w:val="18"/>
          <w:lang w:val="ru-RU"/>
        </w:rPr>
        <w:t>Приложение № 1 — заявка на работы с маркировочным оборудованием.</w:t>
      </w:r>
    </w:p>
    <w:sectPr w:rsidR="007772C6" w:rsidRPr="00C55EE8" w:rsidSect="00034616">
      <w:headerReference w:type="default" r:id="rId9"/>
      <w:footerReference w:type="default" r:id="rId10"/>
      <w:pgSz w:w="11906" w:h="16838"/>
      <w:pgMar w:top="1191" w:right="1191" w:bottom="1077" w:left="1191" w:header="482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55EE8">
      <w:pPr>
        <w:spacing w:after="0" w:line="240" w:lineRule="auto"/>
      </w:pPr>
      <w:r>
        <w:separator/>
      </w:r>
    </w:p>
  </w:endnote>
  <w:endnote w:type="continuationSeparator" w:id="0">
    <w:p w:rsidR="00000000" w:rsidRDefault="00C55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2C6" w:rsidRDefault="00C55EE8">
    <w:pPr>
      <w:pStyle w:val="a7"/>
    </w:pPr>
    <w:r>
      <w:rPr>
        <w:rFonts w:eastAsia="Arial"/>
        <w:color w:val="66717F"/>
        <w:sz w:val="16"/>
      </w:rPr>
      <w:t xml:space="preserve">ИП Захваткин В. А.  •  rem@89104222177.ru    |    Страница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eastAsia="Arial"/>
        <w:color w:val="66717F"/>
        <w:sz w:val="16"/>
      </w:rPr>
      <w:t xml:space="preserve"> из </w:t>
    </w:r>
    <w:r>
      <w:fldChar w:fldCharType="begin"/>
    </w:r>
    <w:r>
      <w:instrText>NUMPAGES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55EE8">
      <w:pPr>
        <w:spacing w:after="0" w:line="240" w:lineRule="auto"/>
      </w:pPr>
      <w:r>
        <w:separator/>
      </w:r>
    </w:p>
  </w:footnote>
  <w:footnote w:type="continuationSeparator" w:id="0">
    <w:p w:rsidR="00000000" w:rsidRDefault="00C55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2C6" w:rsidRDefault="00C55EE8">
    <w:pPr>
      <w:pStyle w:val="a5"/>
    </w:pPr>
    <w:r>
      <w:rPr>
        <w:rFonts w:eastAsia="Arial"/>
        <w:b/>
        <w:color w:val="273E56"/>
        <w:sz w:val="18"/>
      </w:rPr>
      <w:t xml:space="preserve">ПРО </w:t>
    </w:r>
    <w:r>
      <w:rPr>
        <w:rFonts w:eastAsia="Arial"/>
        <w:b/>
        <w:color w:val="273E56"/>
        <w:sz w:val="18"/>
      </w:rPr>
      <w:t>маркировку</w:t>
    </w:r>
    <w:r>
      <w:rPr>
        <w:rFonts w:eastAsia="Arial"/>
        <w:color w:val="66717F"/>
        <w:sz w:val="16"/>
      </w:rPr>
      <w:t xml:space="preserve">    /    ДОГОВОР    /    ОБРАЗЕЦ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772C6"/>
    <w:rsid w:val="00AA1D8D"/>
    <w:rsid w:val="00B47730"/>
    <w:rsid w:val="00C55EE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40" w:line="271" w:lineRule="auto"/>
    </w:pPr>
    <w:rPr>
      <w:rFonts w:ascii="Arial" w:hAnsi="Arial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0CFAE1-295A-467A-B775-473FF7BB5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8047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обслуживание маркировочного оборудования</dc:title>
  <dc:subject>Образец для заполнения и согласования сторонами</dc:subject>
  <dc:creator>ПРО маркировку</dc:creator>
  <cp:keywords/>
  <dc:description/>
  <cp:lastModifiedBy>Валера Захваткин</cp:lastModifiedBy>
  <cp:revision>2</cp:revision>
  <dcterms:created xsi:type="dcterms:W3CDTF">2013-12-23T23:15:00Z</dcterms:created>
  <dcterms:modified xsi:type="dcterms:W3CDTF">2026-10-23T09:13:00Z</dcterms:modified>
  <cp:category/>
</cp:coreProperties>
</file>